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pPr>
      <w:r>
        <w:rPr>
          <w:b/>
          <w:bCs/>
          <w:sz w:val="48"/>
          <w:szCs w:val="48"/>
        </w:rPr>
        <w:t>BIOGRAPHIE</w:t>
      </w:r>
      <w:r>
        <w:rPr/>
        <w:t xml:space="preserve"> </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both"/>
        <w:rPr/>
      </w:pPr>
      <w:r>
        <w:rPr/>
        <w:t xml:space="preserve">Hélia Fassi, née en 1996, commence le violon à l’âge de cinq ans en région parisienne. Après un cycle spécialisé auprès de Florin Szigeti, membre du quatuor Enesco, et un cycle de Perfectionnement au CRR de Paris dans la classe de Suzanne Gessner, elle intègre en 2016 le CNSM de Paris dans le classe d’Olivier Charlier et Joanna Matkovska, où elle termine aujourd’hui son master. </w:t>
      </w:r>
    </w:p>
    <w:p>
      <w:pPr>
        <w:pStyle w:val="Normal"/>
        <w:bidi w:val="0"/>
        <w:jc w:val="both"/>
        <w:rPr/>
      </w:pPr>
      <w:r>
        <w:rPr/>
        <w:t xml:space="preserve">Elle y bénéficie également de cours de musique de chambre avec de grands musiciens tels que François Salque, Emmanuelle Bertrand, </w:t>
      </w:r>
      <w:r>
        <w:rPr/>
        <w:t xml:space="preserve">Jens Macmanama, Hae-Sun Kang, Michel Moragues, et aborde ainsi tant le répertoire classique que contemporain. </w:t>
      </w:r>
    </w:p>
    <w:p>
      <w:pPr>
        <w:pStyle w:val="Normal"/>
        <w:bidi w:val="0"/>
        <w:jc w:val="both"/>
        <w:rPr/>
      </w:pPr>
      <w:r>
        <w:rPr/>
      </w:r>
    </w:p>
    <w:p>
      <w:pPr>
        <w:pStyle w:val="Normal"/>
        <w:bidi w:val="0"/>
        <w:jc w:val="both"/>
        <w:rPr/>
      </w:pPr>
      <w:r>
        <w:rPr/>
        <w:t>Passionnée par la musique de chambre, elle a l’occasion de se produire dans différentes formations allant d</w:t>
      </w:r>
      <w:r>
        <w:rPr/>
        <w:t>e la sonate</w:t>
      </w:r>
      <w:r>
        <w:rPr/>
        <w:t xml:space="preserve"> au se</w:t>
      </w:r>
      <w:r>
        <w:rPr/>
        <w:t>p</w:t>
      </w:r>
      <w:r>
        <w:rPr/>
        <w:t xml:space="preserve">tuor, ainsi qu’en formation orchestrale lors de différents festivals et manifestations tels que le Gustav Mahler Jugendorchester </w:t>
      </w:r>
      <w:r>
        <w:rPr/>
        <w:t>en 2018 avec le chef Vladimir Jurovsky</w:t>
      </w:r>
      <w:r>
        <w:rPr/>
        <w:t xml:space="preserve">, les Vacances de Monsieur Haydn, le festival Les Inouïs, </w:t>
      </w:r>
      <w:r>
        <w:rPr/>
        <w:t>Festival Messiaen</w:t>
      </w:r>
      <w:r>
        <w:rPr/>
        <w:t>…</w:t>
      </w:r>
    </w:p>
    <w:p>
      <w:pPr>
        <w:pStyle w:val="Normal"/>
        <w:bidi w:val="0"/>
        <w:jc w:val="both"/>
        <w:rPr/>
      </w:pPr>
      <w:r>
        <w:rPr/>
      </w:r>
    </w:p>
    <w:p>
      <w:pPr>
        <w:pStyle w:val="Normal"/>
        <w:bidi w:val="0"/>
        <w:jc w:val="both"/>
        <w:rPr/>
      </w:pPr>
      <w:r>
        <w:rPr/>
        <w:t xml:space="preserve">Elle se forme conjointement à son cursus instrumental à la formation au Diplôme d’Enseignement au CNSM de Paris, ainsi qu’à la pratique vocale au conservatoire de Bobigny dans la classe de Delphine Guévar. </w:t>
      </w:r>
    </w:p>
    <w:p>
      <w:pPr>
        <w:pStyle w:val="Normal"/>
        <w:bidi w:val="0"/>
        <w:jc w:val="both"/>
        <w:rPr/>
      </w:pPr>
      <w:r>
        <w:rPr/>
      </w:r>
    </w:p>
    <w:p>
      <w:pPr>
        <w:pStyle w:val="Normal"/>
        <w:bidi w:val="0"/>
        <w:jc w:val="both"/>
        <w:rPr/>
      </w:pPr>
      <w:r>
        <w:rPr/>
        <w:t xml:space="preserve">Toujours attirée par le quatuor à cordes, et dans l’attente de trouver des partenaires de jeu, c’est avec engouement qu’elle s’allie à ses collègues du Quatuor Gabriële à sa formation en novembre 2020. </w:t>
      </w:r>
      <w:r>
        <w:rPr/>
        <w:t>Elles intègrent le CNSM de Paris en Master de musique de chambre pour la rentrée 2021.</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fr-FR"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LibreOffice/7.0.0.3$Windows_X86_64 LibreOffice_project/8061b3e9204bef6b321a21033174034a5e2ea88e</Application>
  <Pages>1</Pages>
  <Words>238</Words>
  <Characters>1258</Characters>
  <CharactersWithSpaces>1494</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2021-05-06T11:21:00Z</dcterms:created>
  <dc:creator/>
  <dc:description/>
  <dc:language>fr-FR</dc:language>
  <cp:lastModifiedBy/>
  <dcterms:modified xsi:type="dcterms:W3CDTF">2021-05-07T23:37:19Z</dcterms:modified>
  <cp:revision>2</cp:revision>
  <dc:subject/>
  <dc:title/>
</cp:coreProperties>
</file>